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63"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93"/>
        <w:gridCol w:w="2396"/>
        <w:gridCol w:w="5807"/>
        <w:gridCol w:w="1057"/>
        <w:gridCol w:w="1180"/>
        <w:gridCol w:w="1354"/>
        <w:gridCol w:w="1471"/>
        <w:gridCol w:w="1705"/>
      </w:tblGrid>
      <w:tr w:rsidR="0004085C" w:rsidRPr="00AB7851" w14:paraId="66A133E9" w14:textId="77777777" w:rsidTr="00F96F75">
        <w:trPr>
          <w:trHeight w:val="5093"/>
        </w:trPr>
        <w:tc>
          <w:tcPr>
            <w:tcW w:w="15763" w:type="dxa"/>
            <w:gridSpan w:val="8"/>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98DC73" w14:textId="77777777" w:rsidR="002C1A9A" w:rsidRDefault="002C1A9A" w:rsidP="00257F35">
            <w:pPr>
              <w:pStyle w:val="1"/>
              <w:rPr>
                <w:b/>
                <w:sz w:val="20"/>
                <w:szCs w:val="20"/>
              </w:rPr>
            </w:pPr>
            <w:bookmarkStart w:id="0" w:name="_GoBack"/>
            <w:bookmarkEnd w:id="0"/>
          </w:p>
          <w:p w14:paraId="394DE8E4" w14:textId="77777777" w:rsidR="002C1A9A" w:rsidRDefault="002C1A9A" w:rsidP="009F1768">
            <w:pPr>
              <w:pStyle w:val="1"/>
              <w:jc w:val="center"/>
              <w:rPr>
                <w:b/>
                <w:sz w:val="20"/>
                <w:szCs w:val="20"/>
              </w:rPr>
            </w:pPr>
          </w:p>
          <w:p w14:paraId="7CEC46BF" w14:textId="77777777" w:rsidR="002C1A9A" w:rsidRDefault="002C1A9A" w:rsidP="009F1768">
            <w:pPr>
              <w:pStyle w:val="1"/>
              <w:jc w:val="center"/>
              <w:rPr>
                <w:b/>
                <w:sz w:val="20"/>
                <w:szCs w:val="20"/>
              </w:rPr>
            </w:pPr>
          </w:p>
          <w:p w14:paraId="71D59E90" w14:textId="5F5CD3D5" w:rsidR="006C5BB6" w:rsidRPr="00D7246B" w:rsidRDefault="006C5BB6" w:rsidP="006C5BB6">
            <w:pPr>
              <w:ind w:firstLine="720"/>
              <w:jc w:val="center"/>
              <w:rPr>
                <w:rFonts w:ascii="Times New Roman" w:hAnsi="Times New Roman"/>
              </w:rPr>
            </w:pPr>
            <w:r w:rsidRPr="00D7246B">
              <w:rPr>
                <w:rFonts w:ascii="Times New Roman" w:hAnsi="Times New Roman"/>
              </w:rPr>
              <w:t>ОБЪЯВЛЕНИЕ</w:t>
            </w:r>
            <w:r>
              <w:rPr>
                <w:rFonts w:ascii="Times New Roman" w:hAnsi="Times New Roman"/>
              </w:rPr>
              <w:t xml:space="preserve"> №</w:t>
            </w:r>
            <w:r w:rsidR="00162793">
              <w:rPr>
                <w:rFonts w:ascii="Times New Roman" w:hAnsi="Times New Roman"/>
              </w:rPr>
              <w:t>7</w:t>
            </w:r>
          </w:p>
          <w:p w14:paraId="2B30F7F8" w14:textId="77777777" w:rsidR="006C5BB6" w:rsidRDefault="006C5BB6" w:rsidP="006C5BB6">
            <w:pPr>
              <w:ind w:firstLine="720"/>
              <w:jc w:val="center"/>
              <w:rPr>
                <w:rFonts w:ascii="Times New Roman" w:hAnsi="Times New Roman"/>
              </w:rPr>
            </w:pPr>
            <w:r w:rsidRPr="00D7246B">
              <w:rPr>
                <w:rFonts w:ascii="Times New Roman" w:hAnsi="Times New Roman"/>
              </w:rPr>
              <w:t>о проведении закупа способом запроса ценовых предложений медицинских изделий</w:t>
            </w:r>
          </w:p>
          <w:p w14:paraId="10A5B01A" w14:textId="77777777" w:rsidR="006C5BB6" w:rsidRDefault="006C5BB6" w:rsidP="006C5BB6">
            <w:pPr>
              <w:ind w:firstLine="720"/>
              <w:jc w:val="center"/>
              <w:rPr>
                <w:rFonts w:ascii="Times New Roman" w:hAnsi="Times New Roman"/>
              </w:rPr>
            </w:pPr>
          </w:p>
          <w:p w14:paraId="3F61821A" w14:textId="77777777" w:rsidR="006C5BB6" w:rsidRPr="00D7246B" w:rsidRDefault="006C5BB6" w:rsidP="006C5BB6">
            <w:pPr>
              <w:ind w:firstLine="720"/>
              <w:jc w:val="center"/>
              <w:rPr>
                <w:rFonts w:ascii="Times New Roman" w:hAnsi="Times New Roman"/>
              </w:rPr>
            </w:pPr>
          </w:p>
          <w:p w14:paraId="1AC9032D" w14:textId="77777777" w:rsidR="006C5BB6" w:rsidRPr="00D7246B" w:rsidRDefault="006C5BB6" w:rsidP="006C5BB6">
            <w:pPr>
              <w:ind w:left="-720" w:firstLine="720"/>
              <w:jc w:val="right"/>
              <w:rPr>
                <w:rFonts w:ascii="Times New Roman" w:hAnsi="Times New Roman"/>
              </w:rPr>
            </w:pPr>
            <w:r>
              <w:t xml:space="preserve">07 сентября </w:t>
            </w:r>
            <w:r>
              <w:rPr>
                <w:rFonts w:ascii="Times New Roman" w:hAnsi="Times New Roman"/>
              </w:rPr>
              <w:t xml:space="preserve"> </w:t>
            </w:r>
            <w:r w:rsidRPr="00D7246B">
              <w:rPr>
                <w:rFonts w:ascii="Times New Roman" w:hAnsi="Times New Roman"/>
              </w:rPr>
              <w:t xml:space="preserve">  2023 г</w:t>
            </w:r>
          </w:p>
          <w:p w14:paraId="2C8BA61F" w14:textId="77777777" w:rsidR="006C5BB6" w:rsidRPr="00D7246B" w:rsidRDefault="006C5BB6" w:rsidP="006C5BB6">
            <w:pPr>
              <w:rPr>
                <w:rFonts w:ascii="Times New Roman" w:eastAsia="Times New Roman" w:hAnsi="Times New Roman"/>
                <w:color w:val="000000"/>
                <w:lang w:eastAsia="ru-RU"/>
              </w:rPr>
            </w:pPr>
            <w:r w:rsidRPr="00D7246B">
              <w:rPr>
                <w:rFonts w:ascii="Times New Roman" w:hAnsi="Times New Roman"/>
              </w:rPr>
              <w:t xml:space="preserve"> </w:t>
            </w:r>
            <w:r w:rsidRPr="00D7246B">
              <w:rPr>
                <w:rFonts w:ascii="Times New Roman" w:eastAsia="Times New Roman" w:hAnsi="Times New Roman"/>
                <w:color w:val="000000"/>
                <w:lang w:eastAsia="ru-RU"/>
              </w:rPr>
              <w:t>Наименование и адрес заказчика:</w:t>
            </w:r>
          </w:p>
          <w:p w14:paraId="0470C5C3" w14:textId="77777777" w:rsidR="006C5BB6" w:rsidRPr="00D7246B" w:rsidRDefault="006C5BB6" w:rsidP="006C5BB6">
            <w:pPr>
              <w:jc w:val="center"/>
              <w:rPr>
                <w:rFonts w:ascii="Times New Roman" w:eastAsia="Times New Roman" w:hAnsi="Times New Roman"/>
                <w:color w:val="000000"/>
                <w:u w:val="single"/>
                <w:lang w:eastAsia="ru-RU"/>
              </w:rPr>
            </w:pPr>
            <w:r w:rsidRPr="00D7246B">
              <w:rPr>
                <w:rFonts w:ascii="Times New Roman" w:eastAsia="Times New Roman" w:hAnsi="Times New Roman"/>
                <w:color w:val="000000"/>
                <w:lang w:eastAsia="ru-RU"/>
              </w:rPr>
              <w:t xml:space="preserve"> </w:t>
            </w:r>
            <w:r w:rsidRPr="00D7246B">
              <w:rPr>
                <w:rFonts w:ascii="Times New Roman" w:eastAsia="Times New Roman" w:hAnsi="Times New Roman"/>
                <w:color w:val="000000"/>
                <w:u w:val="single"/>
                <w:lang w:eastAsia="ru-RU"/>
              </w:rPr>
              <w:t xml:space="preserve">Коммунальное государственное предприятие на праве хозяйственного ведения «Поликлиника №9 города Семей» управления здравоохранения области </w:t>
            </w:r>
            <w:proofErr w:type="spellStart"/>
            <w:r w:rsidRPr="00D7246B">
              <w:rPr>
                <w:rFonts w:ascii="Times New Roman" w:eastAsia="Times New Roman" w:hAnsi="Times New Roman"/>
                <w:color w:val="000000"/>
                <w:u w:val="single"/>
                <w:lang w:eastAsia="ru-RU"/>
              </w:rPr>
              <w:t>Абай,города</w:t>
            </w:r>
            <w:proofErr w:type="spellEnd"/>
            <w:r w:rsidRPr="00D7246B">
              <w:rPr>
                <w:rFonts w:ascii="Times New Roman" w:eastAsia="Times New Roman" w:hAnsi="Times New Roman"/>
                <w:color w:val="000000"/>
                <w:u w:val="single"/>
                <w:lang w:eastAsia="ru-RU"/>
              </w:rPr>
              <w:t xml:space="preserve"> Семей ,ул</w:t>
            </w:r>
            <w:proofErr w:type="gramStart"/>
            <w:r w:rsidRPr="00D7246B">
              <w:rPr>
                <w:rFonts w:ascii="Times New Roman" w:eastAsia="Times New Roman" w:hAnsi="Times New Roman"/>
                <w:color w:val="000000"/>
                <w:u w:val="single"/>
                <w:lang w:eastAsia="ru-RU"/>
              </w:rPr>
              <w:t>.С</w:t>
            </w:r>
            <w:proofErr w:type="gramEnd"/>
            <w:r w:rsidRPr="00D7246B">
              <w:rPr>
                <w:rFonts w:ascii="Times New Roman" w:eastAsia="Times New Roman" w:hAnsi="Times New Roman"/>
                <w:color w:val="000000"/>
                <w:u w:val="single"/>
                <w:lang w:eastAsia="ru-RU"/>
              </w:rPr>
              <w:t>таханова,17</w:t>
            </w:r>
          </w:p>
          <w:p w14:paraId="755F7CCA" w14:textId="77777777" w:rsidR="006C5BB6" w:rsidRDefault="006C5BB6" w:rsidP="006C5BB6">
            <w:pPr>
              <w:jc w:val="both"/>
              <w:rPr>
                <w:rFonts w:ascii="Times New Roman" w:eastAsia="Times New Roman" w:hAnsi="Times New Roman"/>
                <w:color w:val="000000"/>
                <w:u w:val="single"/>
                <w:lang w:eastAsia="ru-RU"/>
              </w:rPr>
            </w:pPr>
            <w:r w:rsidRPr="00D7246B">
              <w:rPr>
                <w:rFonts w:ascii="Times New Roman" w:eastAsia="Times New Roman" w:hAnsi="Times New Roman"/>
                <w:color w:val="000000"/>
                <w:lang w:eastAsia="ru-RU"/>
              </w:rPr>
              <w:t>В соответствии с постановлением Правительства РК от 04.06.2021 г.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 в системе обязательного социального медицинского страхования</w:t>
            </w:r>
            <w:proofErr w:type="gramStart"/>
            <w:r w:rsidRPr="00D7246B">
              <w:rPr>
                <w:rFonts w:ascii="Times New Roman" w:eastAsia="Times New Roman" w:hAnsi="Times New Roman"/>
                <w:color w:val="000000"/>
                <w:lang w:eastAsia="ru-RU"/>
              </w:rPr>
              <w:t xml:space="preserve"> ,</w:t>
            </w:r>
            <w:proofErr w:type="gramEnd"/>
            <w:r w:rsidRPr="00D7246B">
              <w:rPr>
                <w:rFonts w:ascii="Times New Roman" w:eastAsia="Times New Roman" w:hAnsi="Times New Roman"/>
                <w:color w:val="000000"/>
                <w:lang w:eastAsia="ru-RU"/>
              </w:rPr>
              <w:t xml:space="preserve">фармацевтических услуг и признании утратившими силу некоторых решений Правительства Республики Казахстан» (далее-Правила) </w:t>
            </w:r>
            <w:r w:rsidRPr="00D7246B">
              <w:rPr>
                <w:rFonts w:ascii="Times New Roman" w:eastAsia="Times New Roman" w:hAnsi="Times New Roman"/>
                <w:color w:val="000000"/>
                <w:u w:val="single"/>
                <w:lang w:eastAsia="ru-RU"/>
              </w:rPr>
              <w:t>Коммунальное государственное предприятие на праве хозяйственного ведения «Поликлиника №9 города Семей» управления здравоохранения области Абай, объявляет о проведении закупа способом запроса ценовых предложений следующих медицинских изделий:</w:t>
            </w:r>
          </w:p>
          <w:p w14:paraId="0F62F803" w14:textId="77777777" w:rsidR="002C1A9A" w:rsidRDefault="002C1A9A" w:rsidP="009F1768">
            <w:pPr>
              <w:pStyle w:val="1"/>
              <w:jc w:val="center"/>
              <w:rPr>
                <w:b/>
                <w:sz w:val="20"/>
                <w:szCs w:val="20"/>
              </w:rPr>
            </w:pPr>
          </w:p>
          <w:p w14:paraId="62D150D9" w14:textId="77777777" w:rsidR="002C1A9A" w:rsidRDefault="002C1A9A" w:rsidP="009F1768">
            <w:pPr>
              <w:pStyle w:val="1"/>
              <w:jc w:val="center"/>
              <w:rPr>
                <w:b/>
                <w:sz w:val="20"/>
                <w:szCs w:val="20"/>
              </w:rPr>
            </w:pPr>
          </w:p>
          <w:p w14:paraId="131772CC" w14:textId="77777777" w:rsidR="002C1A9A" w:rsidRDefault="002C1A9A" w:rsidP="009F1768">
            <w:pPr>
              <w:pStyle w:val="1"/>
              <w:jc w:val="center"/>
              <w:rPr>
                <w:b/>
                <w:sz w:val="20"/>
                <w:szCs w:val="20"/>
              </w:rPr>
            </w:pPr>
          </w:p>
          <w:p w14:paraId="059BA70C" w14:textId="77777777" w:rsidR="002C1A9A" w:rsidRDefault="002C1A9A" w:rsidP="009F1768">
            <w:pPr>
              <w:pStyle w:val="1"/>
              <w:jc w:val="center"/>
              <w:rPr>
                <w:b/>
                <w:sz w:val="20"/>
                <w:szCs w:val="20"/>
              </w:rPr>
            </w:pPr>
          </w:p>
          <w:p w14:paraId="03BF8D6D" w14:textId="2EF479BC" w:rsidR="002C1A9A" w:rsidRPr="00AB7851" w:rsidRDefault="002C1A9A" w:rsidP="009F1768">
            <w:pPr>
              <w:pStyle w:val="1"/>
              <w:jc w:val="center"/>
              <w:rPr>
                <w:b/>
                <w:sz w:val="20"/>
                <w:szCs w:val="20"/>
              </w:rPr>
            </w:pPr>
          </w:p>
        </w:tc>
      </w:tr>
      <w:tr w:rsidR="00CD2DE0" w:rsidRPr="001868B1" w14:paraId="342E3A4E" w14:textId="77777777" w:rsidTr="00CD2DE0">
        <w:tc>
          <w:tcPr>
            <w:tcW w:w="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15D04" w14:textId="77777777" w:rsidR="00CD2DE0" w:rsidRPr="00AB7851" w:rsidRDefault="00CD2DE0" w:rsidP="00CD2DE0">
            <w:pPr>
              <w:pStyle w:val="1"/>
              <w:numPr>
                <w:ilvl w:val="0"/>
                <w:numId w:val="1"/>
              </w:numPr>
              <w:jc w:val="center"/>
              <w:rPr>
                <w:b/>
                <w:sz w:val="20"/>
                <w:szCs w:val="20"/>
              </w:rPr>
            </w:pPr>
          </w:p>
        </w:tc>
        <w:tc>
          <w:tcPr>
            <w:tcW w:w="239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6A4775" w14:textId="77777777" w:rsidR="00CD2DE0" w:rsidRPr="00AB7851" w:rsidRDefault="00CD2DE0" w:rsidP="00CD2DE0">
            <w:pPr>
              <w:pStyle w:val="1"/>
              <w:rPr>
                <w:b/>
                <w:sz w:val="20"/>
                <w:szCs w:val="20"/>
              </w:rPr>
            </w:pPr>
            <w:r w:rsidRPr="00AB7851">
              <w:rPr>
                <w:b/>
                <w:sz w:val="20"/>
                <w:szCs w:val="20"/>
              </w:rPr>
              <w:t>Изотонический разбавитель для гематологических анализаторов ВС-3600 закрытого типа</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D4427A6" w14:textId="77777777" w:rsidR="00CD2DE0" w:rsidRPr="001868B1" w:rsidRDefault="00CD2DE0" w:rsidP="00CD2DE0">
            <w:pPr>
              <w:pStyle w:val="1"/>
              <w:rPr>
                <w:sz w:val="20"/>
                <w:szCs w:val="20"/>
              </w:rPr>
            </w:pPr>
            <w:r w:rsidRPr="001868B1">
              <w:rPr>
                <w:sz w:val="20"/>
                <w:szCs w:val="20"/>
              </w:rPr>
              <w:t xml:space="preserve">Специальный разбавитель марки </w:t>
            </w:r>
            <w:r w:rsidRPr="001868B1">
              <w:rPr>
                <w:sz w:val="20"/>
                <w:szCs w:val="20"/>
                <w:lang w:val="en-US"/>
              </w:rPr>
              <w:t>M</w:t>
            </w:r>
            <w:r w:rsidRPr="001868B1">
              <w:rPr>
                <w:sz w:val="20"/>
                <w:szCs w:val="20"/>
              </w:rPr>
              <w:t xml:space="preserve">30 </w:t>
            </w:r>
            <w:r w:rsidRPr="001868B1">
              <w:rPr>
                <w:sz w:val="20"/>
                <w:szCs w:val="20"/>
                <w:lang w:val="en-US"/>
              </w:rPr>
              <w:t>D</w:t>
            </w:r>
            <w:r w:rsidRPr="001868B1">
              <w:rPr>
                <w:sz w:val="20"/>
                <w:szCs w:val="20"/>
              </w:rPr>
              <w:t>,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B1E477" w14:textId="77777777" w:rsidR="00CD2DE0" w:rsidRPr="001868B1" w:rsidRDefault="00CD2DE0" w:rsidP="00CD2DE0">
            <w:pPr>
              <w:pStyle w:val="1"/>
              <w:jc w:val="center"/>
              <w:rPr>
                <w:sz w:val="20"/>
                <w:szCs w:val="20"/>
              </w:rPr>
            </w:pPr>
            <w:proofErr w:type="spellStart"/>
            <w:r w:rsidRPr="001868B1">
              <w:rPr>
                <w:sz w:val="20"/>
                <w:szCs w:val="20"/>
              </w:rPr>
              <w:t>Шт</w:t>
            </w:r>
            <w:proofErr w:type="spellEnd"/>
          </w:p>
        </w:tc>
        <w:tc>
          <w:tcPr>
            <w:tcW w:w="118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96AF48" w14:textId="68E79DA9" w:rsidR="00CD2DE0" w:rsidRPr="00CD2DE0" w:rsidRDefault="00CD2DE0" w:rsidP="00CD2DE0">
            <w:pPr>
              <w:pStyle w:val="1"/>
              <w:jc w:val="center"/>
              <w:rPr>
                <w:sz w:val="20"/>
                <w:szCs w:val="20"/>
                <w:lang w:val="en-US"/>
              </w:rPr>
            </w:pPr>
            <w:r>
              <w:rPr>
                <w:sz w:val="20"/>
                <w:szCs w:val="20"/>
                <w:lang w:val="en-US"/>
              </w:rPr>
              <w:t>3</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CF0EFC" w14:textId="319C456A" w:rsidR="00CD2DE0" w:rsidRPr="00CD2DE0" w:rsidRDefault="00CD2DE0" w:rsidP="00CD2DE0">
            <w:pPr>
              <w:pStyle w:val="1"/>
              <w:jc w:val="center"/>
              <w:rPr>
                <w:sz w:val="20"/>
                <w:szCs w:val="20"/>
              </w:rPr>
            </w:pPr>
            <w:r w:rsidRPr="00CD2DE0">
              <w:rPr>
                <w:sz w:val="20"/>
                <w:szCs w:val="20"/>
                <w:lang w:val="kk-KZ"/>
              </w:rPr>
              <w:t>74 000</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7EAB5F" w14:textId="0AC6CF92" w:rsidR="00CD2DE0" w:rsidRPr="00CD2DE0" w:rsidRDefault="00CD2DE0" w:rsidP="00CD2DE0">
            <w:pPr>
              <w:pStyle w:val="1"/>
              <w:jc w:val="center"/>
              <w:rPr>
                <w:bCs/>
                <w:sz w:val="20"/>
                <w:szCs w:val="20"/>
              </w:rPr>
            </w:pPr>
            <w:r w:rsidRPr="00CD2DE0">
              <w:rPr>
                <w:color w:val="000000"/>
                <w:sz w:val="20"/>
                <w:szCs w:val="20"/>
              </w:rPr>
              <w:t>222</w:t>
            </w:r>
            <w:r w:rsidR="00CA09AE">
              <w:rPr>
                <w:color w:val="000000"/>
                <w:sz w:val="20"/>
                <w:szCs w:val="20"/>
                <w:lang w:val="en-US"/>
              </w:rPr>
              <w:t xml:space="preserve"> </w:t>
            </w:r>
            <w:r w:rsidRPr="00CD2DE0">
              <w:rPr>
                <w:color w:val="000000"/>
                <w:sz w:val="20"/>
                <w:szCs w:val="20"/>
              </w:rPr>
              <w:t>000</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811C7A" w14:textId="77777777" w:rsidR="00CD2DE0" w:rsidRPr="001868B1" w:rsidRDefault="00CD2DE0" w:rsidP="00CD2DE0">
            <w:pPr>
              <w:pStyle w:val="1"/>
              <w:jc w:val="center"/>
              <w:rPr>
                <w:sz w:val="20"/>
                <w:szCs w:val="20"/>
              </w:rPr>
            </w:pPr>
            <w:r w:rsidRPr="001868B1">
              <w:rPr>
                <w:sz w:val="20"/>
                <w:szCs w:val="20"/>
              </w:rPr>
              <w:t>После подписания договора по устной заявке ежемесячно</w:t>
            </w:r>
          </w:p>
        </w:tc>
      </w:tr>
      <w:tr w:rsidR="00CD2DE0" w:rsidRPr="001868B1" w14:paraId="732646FC" w14:textId="77777777" w:rsidTr="00CD2DE0">
        <w:tc>
          <w:tcPr>
            <w:tcW w:w="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7F8ED6" w14:textId="77777777" w:rsidR="00CD2DE0" w:rsidRPr="00AB7851" w:rsidRDefault="00CD2DE0" w:rsidP="00CD2DE0">
            <w:pPr>
              <w:pStyle w:val="1"/>
              <w:numPr>
                <w:ilvl w:val="0"/>
                <w:numId w:val="1"/>
              </w:numPr>
              <w:jc w:val="center"/>
              <w:rPr>
                <w:b/>
                <w:sz w:val="20"/>
                <w:szCs w:val="20"/>
              </w:rPr>
            </w:pPr>
          </w:p>
        </w:tc>
        <w:tc>
          <w:tcPr>
            <w:tcW w:w="239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979309" w14:textId="77777777" w:rsidR="00CD2DE0" w:rsidRPr="00AB7851" w:rsidRDefault="00CD2DE0" w:rsidP="00CD2DE0">
            <w:pPr>
              <w:pStyle w:val="1"/>
              <w:rPr>
                <w:b/>
                <w:sz w:val="20"/>
                <w:szCs w:val="20"/>
              </w:rPr>
            </w:pPr>
            <w:proofErr w:type="spellStart"/>
            <w:r w:rsidRPr="00AB7851">
              <w:rPr>
                <w:b/>
                <w:sz w:val="20"/>
                <w:szCs w:val="20"/>
              </w:rPr>
              <w:t>Лизирующий</w:t>
            </w:r>
            <w:proofErr w:type="spellEnd"/>
            <w:r w:rsidRPr="00AB7851">
              <w:rPr>
                <w:b/>
                <w:sz w:val="20"/>
                <w:szCs w:val="20"/>
              </w:rPr>
              <w:t xml:space="preserve"> реагент для гематологических анализаторов ВС-3600 закрытого типа</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F0C4AA" w14:textId="77777777" w:rsidR="00CD2DE0" w:rsidRPr="001868B1" w:rsidRDefault="00CD2DE0" w:rsidP="00CD2DE0">
            <w:pPr>
              <w:pStyle w:val="1"/>
              <w:rPr>
                <w:sz w:val="20"/>
                <w:szCs w:val="20"/>
              </w:rPr>
            </w:pPr>
            <w:r w:rsidRPr="001868B1">
              <w:rPr>
                <w:sz w:val="20"/>
                <w:szCs w:val="20"/>
              </w:rPr>
              <w:t xml:space="preserve">Специальный жидкий реагент марки </w:t>
            </w:r>
            <w:r w:rsidRPr="001868B1">
              <w:rPr>
                <w:sz w:val="20"/>
                <w:szCs w:val="20"/>
                <w:lang w:val="en-US"/>
              </w:rPr>
              <w:t>M</w:t>
            </w:r>
            <w:r w:rsidRPr="001868B1">
              <w:rPr>
                <w:sz w:val="20"/>
                <w:szCs w:val="20"/>
              </w:rPr>
              <w:t xml:space="preserve">30 </w:t>
            </w:r>
            <w:r w:rsidRPr="001868B1">
              <w:rPr>
                <w:sz w:val="20"/>
                <w:szCs w:val="20"/>
                <w:lang w:val="en-US"/>
              </w:rPr>
              <w:t>CFL</w:t>
            </w:r>
            <w:r w:rsidRPr="001868B1">
              <w:rPr>
                <w:sz w:val="20"/>
                <w:szCs w:val="20"/>
              </w:rPr>
              <w:t xml:space="preserve">, предназначенный для </w:t>
            </w:r>
            <w:proofErr w:type="spellStart"/>
            <w:r w:rsidRPr="001868B1">
              <w:rPr>
                <w:sz w:val="20"/>
                <w:szCs w:val="20"/>
              </w:rPr>
              <w:t>лизирования</w:t>
            </w:r>
            <w:proofErr w:type="spellEnd"/>
            <w:r w:rsidRPr="001868B1">
              <w:rPr>
                <w:sz w:val="20"/>
                <w:szCs w:val="20"/>
              </w:rPr>
              <w:t xml:space="preserve">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B5AC76" w14:textId="77777777" w:rsidR="00CD2DE0" w:rsidRPr="001868B1" w:rsidRDefault="00CD2DE0" w:rsidP="00CD2DE0">
            <w:pPr>
              <w:pStyle w:val="1"/>
              <w:jc w:val="center"/>
              <w:rPr>
                <w:sz w:val="20"/>
                <w:szCs w:val="20"/>
              </w:rPr>
            </w:pPr>
            <w:r w:rsidRPr="001868B1">
              <w:rPr>
                <w:sz w:val="20"/>
                <w:szCs w:val="20"/>
              </w:rPr>
              <w:t>флакон</w:t>
            </w:r>
          </w:p>
        </w:tc>
        <w:tc>
          <w:tcPr>
            <w:tcW w:w="118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A60AB3" w14:textId="2861888A" w:rsidR="00CD2DE0" w:rsidRPr="00CD2DE0" w:rsidRDefault="00CD2DE0" w:rsidP="00CD2DE0">
            <w:pPr>
              <w:pStyle w:val="1"/>
              <w:jc w:val="center"/>
              <w:rPr>
                <w:sz w:val="20"/>
                <w:szCs w:val="20"/>
                <w:lang w:val="en-US"/>
              </w:rPr>
            </w:pPr>
            <w:r>
              <w:rPr>
                <w:sz w:val="20"/>
                <w:szCs w:val="20"/>
                <w:lang w:val="en-US"/>
              </w:rPr>
              <w:t>2</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F55B15" w14:textId="65B3D27C" w:rsidR="00CD2DE0" w:rsidRPr="00CD2DE0" w:rsidRDefault="00CD2DE0" w:rsidP="00CD2DE0">
            <w:pPr>
              <w:pStyle w:val="1"/>
              <w:jc w:val="center"/>
              <w:rPr>
                <w:sz w:val="20"/>
                <w:szCs w:val="20"/>
              </w:rPr>
            </w:pPr>
            <w:r w:rsidRPr="00CD2DE0">
              <w:rPr>
                <w:sz w:val="20"/>
                <w:szCs w:val="20"/>
                <w:lang w:val="kk-KZ"/>
              </w:rPr>
              <w:t>41 250</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B3F73D" w14:textId="0815D29C" w:rsidR="00CD2DE0" w:rsidRPr="00CD2DE0" w:rsidRDefault="00CD2DE0" w:rsidP="00CD2DE0">
            <w:pPr>
              <w:pStyle w:val="1"/>
              <w:jc w:val="center"/>
              <w:rPr>
                <w:bCs/>
                <w:sz w:val="20"/>
                <w:szCs w:val="20"/>
              </w:rPr>
            </w:pPr>
            <w:r w:rsidRPr="00CD2DE0">
              <w:rPr>
                <w:color w:val="000000"/>
                <w:sz w:val="20"/>
                <w:szCs w:val="20"/>
              </w:rPr>
              <w:t>82</w:t>
            </w:r>
            <w:r w:rsidR="00CA09AE">
              <w:rPr>
                <w:color w:val="000000"/>
                <w:sz w:val="20"/>
                <w:szCs w:val="20"/>
                <w:lang w:val="en-US"/>
              </w:rPr>
              <w:t xml:space="preserve"> </w:t>
            </w:r>
            <w:r w:rsidRPr="00CD2DE0">
              <w:rPr>
                <w:color w:val="000000"/>
                <w:sz w:val="20"/>
                <w:szCs w:val="20"/>
              </w:rPr>
              <w:t>500</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620CB5B" w14:textId="77777777" w:rsidR="00CD2DE0" w:rsidRPr="001868B1" w:rsidRDefault="00CD2DE0" w:rsidP="00CD2DE0">
            <w:pPr>
              <w:pStyle w:val="1"/>
              <w:jc w:val="center"/>
              <w:rPr>
                <w:sz w:val="20"/>
                <w:szCs w:val="20"/>
              </w:rPr>
            </w:pPr>
            <w:r w:rsidRPr="001868B1">
              <w:rPr>
                <w:sz w:val="20"/>
                <w:szCs w:val="20"/>
              </w:rPr>
              <w:t>После подписания договора по устной заявке ежемесячно</w:t>
            </w:r>
          </w:p>
        </w:tc>
      </w:tr>
      <w:tr w:rsidR="00CD2DE0" w:rsidRPr="001868B1" w14:paraId="21EDB431" w14:textId="77777777" w:rsidTr="00CD2DE0">
        <w:tc>
          <w:tcPr>
            <w:tcW w:w="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7E2517" w14:textId="77777777" w:rsidR="00CD2DE0" w:rsidRPr="00AB7851" w:rsidRDefault="00CD2DE0" w:rsidP="00CD2DE0">
            <w:pPr>
              <w:pStyle w:val="1"/>
              <w:numPr>
                <w:ilvl w:val="0"/>
                <w:numId w:val="1"/>
              </w:numPr>
              <w:jc w:val="center"/>
              <w:rPr>
                <w:b/>
                <w:sz w:val="20"/>
                <w:szCs w:val="20"/>
              </w:rPr>
            </w:pPr>
          </w:p>
        </w:tc>
        <w:tc>
          <w:tcPr>
            <w:tcW w:w="239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619A6D" w14:textId="77777777" w:rsidR="00CD2DE0" w:rsidRPr="00AB7851" w:rsidRDefault="00CD2DE0" w:rsidP="00CD2DE0">
            <w:pPr>
              <w:pStyle w:val="1"/>
              <w:rPr>
                <w:b/>
                <w:sz w:val="20"/>
                <w:szCs w:val="20"/>
              </w:rPr>
            </w:pPr>
            <w:r w:rsidRPr="00AB7851">
              <w:rPr>
                <w:b/>
                <w:sz w:val="20"/>
                <w:szCs w:val="20"/>
              </w:rPr>
              <w:t xml:space="preserve">Моющий реагент для гематологических анализаторов ВС-3600 </w:t>
            </w:r>
            <w:r w:rsidRPr="00AB7851">
              <w:rPr>
                <w:b/>
                <w:sz w:val="20"/>
                <w:szCs w:val="20"/>
              </w:rPr>
              <w:lastRenderedPageBreak/>
              <w:t>закрытого типа</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6E34D9" w14:textId="77777777" w:rsidR="00CD2DE0" w:rsidRPr="001868B1" w:rsidRDefault="00CD2DE0" w:rsidP="00CD2DE0">
            <w:pPr>
              <w:pStyle w:val="1"/>
              <w:rPr>
                <w:sz w:val="20"/>
                <w:szCs w:val="20"/>
              </w:rPr>
            </w:pPr>
            <w:r w:rsidRPr="001868B1">
              <w:rPr>
                <w:sz w:val="20"/>
                <w:szCs w:val="20"/>
              </w:rPr>
              <w:lastRenderedPageBreak/>
              <w:t xml:space="preserve">Специальный реагент марки </w:t>
            </w:r>
            <w:r w:rsidRPr="001868B1">
              <w:rPr>
                <w:sz w:val="20"/>
                <w:szCs w:val="20"/>
                <w:lang w:val="en-US"/>
              </w:rPr>
              <w:t>M</w:t>
            </w:r>
            <w:r w:rsidRPr="001868B1">
              <w:rPr>
                <w:sz w:val="20"/>
                <w:szCs w:val="20"/>
              </w:rPr>
              <w:t xml:space="preserve">30 </w:t>
            </w:r>
            <w:r w:rsidRPr="001868B1">
              <w:rPr>
                <w:sz w:val="20"/>
                <w:szCs w:val="20"/>
                <w:lang w:val="en-US"/>
              </w:rPr>
              <w:t>R</w:t>
            </w:r>
            <w:r w:rsidRPr="001868B1">
              <w:rPr>
                <w:sz w:val="20"/>
                <w:szCs w:val="20"/>
              </w:rPr>
              <w:t xml:space="preserve"> предназначенный для промывки трубопроводов, счетных камер при запуске, выключении, а также после каждого анализа. В составе не </w:t>
            </w:r>
            <w:r w:rsidRPr="001868B1">
              <w:rPr>
                <w:sz w:val="20"/>
                <w:szCs w:val="20"/>
              </w:rPr>
              <w:lastRenderedPageBreak/>
              <w:t>должно содержаться никаких вредных веществ.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EE15DD" w14:textId="77777777" w:rsidR="00CD2DE0" w:rsidRPr="001868B1" w:rsidRDefault="00CD2DE0" w:rsidP="00CD2DE0">
            <w:pPr>
              <w:pStyle w:val="1"/>
              <w:jc w:val="center"/>
              <w:rPr>
                <w:sz w:val="20"/>
                <w:szCs w:val="20"/>
              </w:rPr>
            </w:pPr>
            <w:proofErr w:type="spellStart"/>
            <w:r w:rsidRPr="001868B1">
              <w:rPr>
                <w:sz w:val="20"/>
                <w:szCs w:val="20"/>
              </w:rPr>
              <w:lastRenderedPageBreak/>
              <w:t>Шт</w:t>
            </w:r>
            <w:proofErr w:type="spellEnd"/>
          </w:p>
        </w:tc>
        <w:tc>
          <w:tcPr>
            <w:tcW w:w="118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C99F7F" w14:textId="1CDC26D9" w:rsidR="00CD2DE0" w:rsidRPr="00CD2DE0" w:rsidRDefault="00CD2DE0" w:rsidP="00CD2DE0">
            <w:pPr>
              <w:pStyle w:val="1"/>
              <w:jc w:val="center"/>
              <w:rPr>
                <w:sz w:val="20"/>
                <w:szCs w:val="20"/>
                <w:lang w:val="en-US"/>
              </w:rPr>
            </w:pPr>
            <w:r>
              <w:rPr>
                <w:sz w:val="20"/>
                <w:szCs w:val="20"/>
                <w:lang w:val="en-US"/>
              </w:rPr>
              <w:t>2</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F8874F" w14:textId="6BC89263" w:rsidR="00CD2DE0" w:rsidRPr="00CD2DE0" w:rsidRDefault="00CD2DE0" w:rsidP="00CD2DE0">
            <w:pPr>
              <w:pStyle w:val="1"/>
              <w:jc w:val="center"/>
              <w:rPr>
                <w:sz w:val="20"/>
                <w:szCs w:val="20"/>
              </w:rPr>
            </w:pPr>
            <w:r w:rsidRPr="00CD2DE0">
              <w:rPr>
                <w:sz w:val="20"/>
                <w:szCs w:val="20"/>
                <w:lang w:val="kk-KZ"/>
              </w:rPr>
              <w:t>84 000</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6B8FB4" w14:textId="483D517C" w:rsidR="00CD2DE0" w:rsidRPr="00CD2DE0" w:rsidRDefault="00CD2DE0" w:rsidP="00CD2DE0">
            <w:pPr>
              <w:pStyle w:val="1"/>
              <w:jc w:val="center"/>
              <w:rPr>
                <w:bCs/>
                <w:sz w:val="20"/>
                <w:szCs w:val="20"/>
              </w:rPr>
            </w:pPr>
            <w:r w:rsidRPr="00CD2DE0">
              <w:rPr>
                <w:color w:val="000000"/>
                <w:sz w:val="20"/>
                <w:szCs w:val="20"/>
              </w:rPr>
              <w:t>168</w:t>
            </w:r>
            <w:r w:rsidR="00CA09AE">
              <w:rPr>
                <w:color w:val="000000"/>
                <w:sz w:val="20"/>
                <w:szCs w:val="20"/>
                <w:lang w:val="en-US"/>
              </w:rPr>
              <w:t xml:space="preserve"> </w:t>
            </w:r>
            <w:r w:rsidRPr="00CD2DE0">
              <w:rPr>
                <w:color w:val="000000"/>
                <w:sz w:val="20"/>
                <w:szCs w:val="20"/>
              </w:rPr>
              <w:t>000</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74DA76" w14:textId="77777777" w:rsidR="00CD2DE0" w:rsidRPr="001868B1" w:rsidRDefault="00CD2DE0" w:rsidP="00CD2DE0">
            <w:pPr>
              <w:pStyle w:val="1"/>
              <w:jc w:val="center"/>
              <w:rPr>
                <w:sz w:val="20"/>
                <w:szCs w:val="20"/>
              </w:rPr>
            </w:pPr>
            <w:r w:rsidRPr="001868B1">
              <w:rPr>
                <w:sz w:val="20"/>
                <w:szCs w:val="20"/>
              </w:rPr>
              <w:t xml:space="preserve">После подписания договора по </w:t>
            </w:r>
            <w:r w:rsidRPr="001868B1">
              <w:rPr>
                <w:sz w:val="20"/>
                <w:szCs w:val="20"/>
              </w:rPr>
              <w:lastRenderedPageBreak/>
              <w:t>устной заявке ежемесячно</w:t>
            </w:r>
          </w:p>
        </w:tc>
      </w:tr>
      <w:tr w:rsidR="00CD2DE0" w:rsidRPr="001868B1" w14:paraId="10E279B2" w14:textId="77777777" w:rsidTr="00CD2DE0">
        <w:tc>
          <w:tcPr>
            <w:tcW w:w="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266EAE" w14:textId="77777777" w:rsidR="00CD2DE0" w:rsidRPr="00AB7851" w:rsidRDefault="00CD2DE0" w:rsidP="00CD2DE0">
            <w:pPr>
              <w:pStyle w:val="1"/>
              <w:numPr>
                <w:ilvl w:val="0"/>
                <w:numId w:val="1"/>
              </w:numPr>
              <w:jc w:val="center"/>
              <w:rPr>
                <w:b/>
                <w:sz w:val="20"/>
                <w:szCs w:val="20"/>
              </w:rPr>
            </w:pPr>
          </w:p>
        </w:tc>
        <w:tc>
          <w:tcPr>
            <w:tcW w:w="239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70C980" w14:textId="77777777" w:rsidR="00CD2DE0" w:rsidRPr="00AB7851" w:rsidRDefault="00CD2DE0" w:rsidP="00CD2DE0">
            <w:pPr>
              <w:pStyle w:val="1"/>
              <w:rPr>
                <w:b/>
                <w:sz w:val="20"/>
                <w:szCs w:val="20"/>
              </w:rPr>
            </w:pPr>
            <w:r w:rsidRPr="00AB7851">
              <w:rPr>
                <w:b/>
                <w:sz w:val="20"/>
                <w:szCs w:val="20"/>
              </w:rPr>
              <w:t>Чистящий реагент для гематологических анализаторов ВС-3600 закрытого типа</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EF077E" w14:textId="77777777" w:rsidR="00CD2DE0" w:rsidRPr="001868B1" w:rsidRDefault="00CD2DE0" w:rsidP="00CD2DE0">
            <w:pPr>
              <w:pStyle w:val="1"/>
              <w:rPr>
                <w:sz w:val="20"/>
                <w:szCs w:val="20"/>
              </w:rPr>
            </w:pPr>
            <w:r w:rsidRPr="001868B1">
              <w:rPr>
                <w:sz w:val="20"/>
                <w:szCs w:val="20"/>
              </w:rPr>
              <w:t xml:space="preserve">Универсальный чистящий реагент М30 Р,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w:t>
            </w:r>
            <w:r w:rsidRPr="001868B1">
              <w:rPr>
                <w:sz w:val="20"/>
                <w:szCs w:val="20"/>
                <w:lang w:val="kk-KZ"/>
              </w:rPr>
              <w:t>Ф</w:t>
            </w:r>
            <w:proofErr w:type="spellStart"/>
            <w:r w:rsidRPr="001868B1">
              <w:rPr>
                <w:sz w:val="20"/>
                <w:szCs w:val="20"/>
              </w:rPr>
              <w:t>лакон</w:t>
            </w:r>
            <w:proofErr w:type="spellEnd"/>
            <w:r w:rsidRPr="001868B1">
              <w:rPr>
                <w:sz w:val="20"/>
                <w:szCs w:val="20"/>
              </w:rPr>
              <w:t xml:space="preserve"> по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FF5E5D" w14:textId="77777777" w:rsidR="00CD2DE0" w:rsidRPr="001868B1" w:rsidRDefault="00CD2DE0" w:rsidP="00CD2DE0">
            <w:pPr>
              <w:pStyle w:val="1"/>
              <w:jc w:val="center"/>
              <w:rPr>
                <w:sz w:val="20"/>
                <w:szCs w:val="20"/>
                <w:lang w:val="kk-KZ"/>
              </w:rPr>
            </w:pPr>
            <w:r w:rsidRPr="001868B1">
              <w:rPr>
                <w:sz w:val="20"/>
                <w:szCs w:val="20"/>
                <w:lang w:val="kk-KZ"/>
              </w:rPr>
              <w:t>Шт</w:t>
            </w:r>
          </w:p>
        </w:tc>
        <w:tc>
          <w:tcPr>
            <w:tcW w:w="118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D3FDB7" w14:textId="3FCB87AF" w:rsidR="00CD2DE0" w:rsidRPr="00CD2DE0" w:rsidRDefault="00CD2DE0" w:rsidP="00CD2DE0">
            <w:pPr>
              <w:pStyle w:val="1"/>
              <w:jc w:val="center"/>
              <w:rPr>
                <w:sz w:val="20"/>
                <w:szCs w:val="20"/>
                <w:lang w:val="en-US"/>
              </w:rPr>
            </w:pPr>
            <w:r>
              <w:rPr>
                <w:sz w:val="20"/>
                <w:szCs w:val="20"/>
                <w:lang w:val="en-US"/>
              </w:rPr>
              <w:t>7</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B9067D" w14:textId="337B99F2" w:rsidR="00CD2DE0" w:rsidRPr="00CD2DE0" w:rsidRDefault="00CD2DE0" w:rsidP="00CD2DE0">
            <w:pPr>
              <w:pStyle w:val="1"/>
              <w:jc w:val="center"/>
              <w:rPr>
                <w:sz w:val="20"/>
                <w:szCs w:val="20"/>
              </w:rPr>
            </w:pPr>
            <w:r w:rsidRPr="00CD2DE0">
              <w:rPr>
                <w:sz w:val="20"/>
                <w:szCs w:val="20"/>
                <w:lang w:val="kk-KZ"/>
              </w:rPr>
              <w:t>4 050</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3A94F1" w14:textId="736BDF54" w:rsidR="00CD2DE0" w:rsidRPr="00CD2DE0" w:rsidRDefault="00CD2DE0" w:rsidP="00CD2DE0">
            <w:pPr>
              <w:pStyle w:val="1"/>
              <w:jc w:val="center"/>
              <w:rPr>
                <w:bCs/>
                <w:sz w:val="20"/>
                <w:szCs w:val="20"/>
              </w:rPr>
            </w:pPr>
            <w:r w:rsidRPr="00CD2DE0">
              <w:rPr>
                <w:color w:val="000000"/>
                <w:sz w:val="20"/>
                <w:szCs w:val="20"/>
              </w:rPr>
              <w:t>28</w:t>
            </w:r>
            <w:r w:rsidR="00CA09AE">
              <w:rPr>
                <w:color w:val="000000"/>
                <w:sz w:val="20"/>
                <w:szCs w:val="20"/>
                <w:lang w:val="en-US"/>
              </w:rPr>
              <w:t xml:space="preserve"> </w:t>
            </w:r>
            <w:r w:rsidRPr="00CD2DE0">
              <w:rPr>
                <w:color w:val="000000"/>
                <w:sz w:val="20"/>
                <w:szCs w:val="20"/>
              </w:rPr>
              <w:t>350</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70CFD8" w14:textId="77777777" w:rsidR="00CD2DE0" w:rsidRPr="001868B1" w:rsidRDefault="00CD2DE0" w:rsidP="00CD2DE0">
            <w:pPr>
              <w:pStyle w:val="1"/>
              <w:jc w:val="center"/>
              <w:rPr>
                <w:sz w:val="20"/>
                <w:szCs w:val="20"/>
              </w:rPr>
            </w:pPr>
            <w:r w:rsidRPr="001868B1">
              <w:rPr>
                <w:sz w:val="20"/>
                <w:szCs w:val="20"/>
              </w:rPr>
              <w:t>После подписания договора по устной заявке ежемесячно</w:t>
            </w:r>
          </w:p>
        </w:tc>
      </w:tr>
      <w:tr w:rsidR="00CD2DE0" w:rsidRPr="001868B1" w14:paraId="767A9DEE" w14:textId="77777777" w:rsidTr="00CD2DE0">
        <w:tc>
          <w:tcPr>
            <w:tcW w:w="79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636E8A" w14:textId="77777777" w:rsidR="00CD2DE0" w:rsidRPr="00AB7851" w:rsidRDefault="00CD2DE0" w:rsidP="00CD2DE0">
            <w:pPr>
              <w:pStyle w:val="1"/>
              <w:numPr>
                <w:ilvl w:val="0"/>
                <w:numId w:val="1"/>
              </w:numPr>
              <w:jc w:val="center"/>
              <w:rPr>
                <w:b/>
                <w:sz w:val="20"/>
                <w:szCs w:val="20"/>
              </w:rPr>
            </w:pPr>
          </w:p>
        </w:tc>
        <w:tc>
          <w:tcPr>
            <w:tcW w:w="239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0948BE9" w14:textId="77777777" w:rsidR="00CD2DE0" w:rsidRPr="00AB7851" w:rsidRDefault="00CD2DE0" w:rsidP="00CD2DE0">
            <w:pPr>
              <w:pStyle w:val="1"/>
              <w:rPr>
                <w:b/>
                <w:sz w:val="20"/>
                <w:szCs w:val="20"/>
              </w:rPr>
            </w:pPr>
            <w:r w:rsidRPr="00AB7851">
              <w:rPr>
                <w:b/>
                <w:sz w:val="20"/>
                <w:szCs w:val="20"/>
              </w:rPr>
              <w:t>Набор контрольных растворов для гематологических анализаторов ВС-3600 закрытого типа</w:t>
            </w:r>
          </w:p>
        </w:tc>
        <w:tc>
          <w:tcPr>
            <w:tcW w:w="580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C83313" w14:textId="77777777" w:rsidR="00CD2DE0" w:rsidRPr="001868B1" w:rsidRDefault="00CD2DE0" w:rsidP="00CD2DE0">
            <w:pPr>
              <w:pStyle w:val="1"/>
              <w:rPr>
                <w:sz w:val="20"/>
                <w:szCs w:val="20"/>
              </w:rPr>
            </w:pPr>
            <w:r w:rsidRPr="001868B1">
              <w:rPr>
                <w:sz w:val="20"/>
                <w:szCs w:val="20"/>
              </w:rPr>
              <w:t xml:space="preserve">Набор марки В30 предназначен для ежедневного проведения </w:t>
            </w:r>
            <w:proofErr w:type="spellStart"/>
            <w:r w:rsidRPr="001868B1">
              <w:rPr>
                <w:sz w:val="20"/>
                <w:szCs w:val="20"/>
              </w:rPr>
              <w:t>внутрилабораторного</w:t>
            </w:r>
            <w:proofErr w:type="spellEnd"/>
            <w:r w:rsidRPr="001868B1">
              <w:rPr>
                <w:sz w:val="20"/>
                <w:szCs w:val="20"/>
              </w:rPr>
              <w:t xml:space="preserve"> контроля точности измерений на </w:t>
            </w:r>
            <w:proofErr w:type="gramStart"/>
            <w:r w:rsidRPr="001868B1">
              <w:rPr>
                <w:sz w:val="20"/>
                <w:szCs w:val="20"/>
              </w:rPr>
              <w:t>приборах</w:t>
            </w:r>
            <w:proofErr w:type="gramEnd"/>
            <w:r w:rsidRPr="001868B1">
              <w:rPr>
                <w:sz w:val="20"/>
                <w:szCs w:val="20"/>
              </w:rPr>
              <w:t xml:space="preserve">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1868B1">
              <w:rPr>
                <w:sz w:val="20"/>
                <w:szCs w:val="20"/>
              </w:rPr>
              <w:t>трехвершинной</w:t>
            </w:r>
            <w:proofErr w:type="spellEnd"/>
            <w:r w:rsidRPr="001868B1">
              <w:rPr>
                <w:sz w:val="20"/>
                <w:szCs w:val="20"/>
              </w:rPr>
              <w:t xml:space="preserve">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w:t>
            </w:r>
            <w:proofErr w:type="gramStart"/>
            <w:r w:rsidRPr="001868B1">
              <w:rPr>
                <w:sz w:val="20"/>
                <w:szCs w:val="20"/>
              </w:rPr>
              <w:t>показателям</w:t>
            </w:r>
            <w:proofErr w:type="gramEnd"/>
            <w:r w:rsidRPr="001868B1">
              <w:rPr>
                <w:sz w:val="20"/>
                <w:szCs w:val="20"/>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5C3A0A" w14:textId="77777777" w:rsidR="00CD2DE0" w:rsidRPr="001868B1" w:rsidRDefault="00CD2DE0" w:rsidP="00CD2DE0">
            <w:pPr>
              <w:pStyle w:val="1"/>
              <w:jc w:val="center"/>
              <w:rPr>
                <w:sz w:val="20"/>
                <w:szCs w:val="20"/>
                <w:lang w:val="kk-KZ"/>
              </w:rPr>
            </w:pPr>
            <w:r w:rsidRPr="001868B1">
              <w:rPr>
                <w:sz w:val="20"/>
                <w:szCs w:val="20"/>
                <w:lang w:val="kk-KZ"/>
              </w:rPr>
              <w:t>Набор</w:t>
            </w:r>
          </w:p>
        </w:tc>
        <w:tc>
          <w:tcPr>
            <w:tcW w:w="118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2B7F2E" w14:textId="58CC2C57" w:rsidR="00CD2DE0" w:rsidRPr="00CD2DE0" w:rsidRDefault="00CD2DE0" w:rsidP="00CD2DE0">
            <w:pPr>
              <w:pStyle w:val="1"/>
              <w:jc w:val="center"/>
              <w:rPr>
                <w:sz w:val="20"/>
                <w:szCs w:val="20"/>
                <w:lang w:val="en-US"/>
              </w:rPr>
            </w:pPr>
            <w:r>
              <w:rPr>
                <w:sz w:val="20"/>
                <w:szCs w:val="20"/>
                <w:lang w:val="en-US"/>
              </w:rPr>
              <w:t>1</w:t>
            </w:r>
          </w:p>
        </w:tc>
        <w:tc>
          <w:tcPr>
            <w:tcW w:w="135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BAD0C4" w14:textId="167268C4" w:rsidR="00CD2DE0" w:rsidRPr="00CD2DE0" w:rsidRDefault="00CD2DE0" w:rsidP="00CD2DE0">
            <w:pPr>
              <w:pStyle w:val="1"/>
              <w:jc w:val="center"/>
              <w:rPr>
                <w:sz w:val="20"/>
                <w:szCs w:val="20"/>
              </w:rPr>
            </w:pPr>
            <w:r w:rsidRPr="00CD2DE0">
              <w:rPr>
                <w:sz w:val="20"/>
                <w:szCs w:val="20"/>
                <w:lang w:val="en-US"/>
              </w:rPr>
              <w:t>98 514</w:t>
            </w:r>
          </w:p>
        </w:tc>
        <w:tc>
          <w:tcPr>
            <w:tcW w:w="14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E7CCDD" w14:textId="0C639F31" w:rsidR="00CD2DE0" w:rsidRPr="00CD2DE0" w:rsidRDefault="00CD2DE0" w:rsidP="00CD2DE0">
            <w:pPr>
              <w:pStyle w:val="1"/>
              <w:jc w:val="center"/>
              <w:rPr>
                <w:bCs/>
                <w:sz w:val="20"/>
                <w:szCs w:val="20"/>
              </w:rPr>
            </w:pPr>
            <w:r w:rsidRPr="00CD2DE0">
              <w:rPr>
                <w:color w:val="000000"/>
                <w:sz w:val="20"/>
                <w:szCs w:val="20"/>
              </w:rPr>
              <w:t>98</w:t>
            </w:r>
            <w:r w:rsidR="00CA09AE">
              <w:rPr>
                <w:color w:val="000000"/>
                <w:sz w:val="20"/>
                <w:szCs w:val="20"/>
                <w:lang w:val="en-US"/>
              </w:rPr>
              <w:t xml:space="preserve"> </w:t>
            </w:r>
            <w:r w:rsidRPr="00CD2DE0">
              <w:rPr>
                <w:color w:val="000000"/>
                <w:sz w:val="20"/>
                <w:szCs w:val="20"/>
              </w:rPr>
              <w:t>514</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AB1613" w14:textId="77777777" w:rsidR="00CD2DE0" w:rsidRPr="001868B1" w:rsidRDefault="00CD2DE0" w:rsidP="00CD2DE0">
            <w:pPr>
              <w:pStyle w:val="1"/>
              <w:jc w:val="center"/>
              <w:rPr>
                <w:sz w:val="20"/>
                <w:szCs w:val="20"/>
              </w:rPr>
            </w:pPr>
            <w:r w:rsidRPr="001868B1">
              <w:rPr>
                <w:sz w:val="20"/>
                <w:szCs w:val="20"/>
              </w:rPr>
              <w:t>После подписания договора по устной заявке ежемесячно</w:t>
            </w:r>
          </w:p>
        </w:tc>
      </w:tr>
    </w:tbl>
    <w:p w14:paraId="55A8D8CD" w14:textId="77777777" w:rsidR="00D54A7F" w:rsidRDefault="00D54A7F"/>
    <w:p w14:paraId="7FFD3873" w14:textId="77777777" w:rsidR="00E07504" w:rsidRDefault="00E07504" w:rsidP="00E07504">
      <w:pPr>
        <w:jc w:val="both"/>
        <w:rPr>
          <w:rFonts w:ascii="Times New Roman" w:eastAsia="Times New Roman" w:hAnsi="Times New Roman"/>
          <w:color w:val="000000"/>
          <w:lang w:eastAsia="ru-RU"/>
        </w:rPr>
      </w:pPr>
      <w:r>
        <w:rPr>
          <w:rFonts w:ascii="Times New Roman" w:eastAsia="Times New Roman" w:hAnsi="Times New Roman"/>
          <w:color w:val="000000"/>
          <w:lang w:eastAsia="ru-RU"/>
        </w:rPr>
        <w:t>Место поставки: 071411,РК,Область Абай, город Семей, ул</w:t>
      </w:r>
      <w:proofErr w:type="gramStart"/>
      <w:r>
        <w:rPr>
          <w:rFonts w:ascii="Times New Roman" w:eastAsia="Times New Roman" w:hAnsi="Times New Roman"/>
          <w:color w:val="000000"/>
          <w:lang w:eastAsia="ru-RU"/>
        </w:rPr>
        <w:t>.С</w:t>
      </w:r>
      <w:proofErr w:type="gramEnd"/>
      <w:r>
        <w:rPr>
          <w:rFonts w:ascii="Times New Roman" w:eastAsia="Times New Roman" w:hAnsi="Times New Roman"/>
          <w:color w:val="000000"/>
          <w:lang w:eastAsia="ru-RU"/>
        </w:rPr>
        <w:t>таханова,17  , до двери склада.</w:t>
      </w:r>
    </w:p>
    <w:p w14:paraId="306B830C" w14:textId="77777777" w:rsidR="00E07504" w:rsidRDefault="00E07504" w:rsidP="00E07504">
      <w:pPr>
        <w:jc w:val="both"/>
        <w:rPr>
          <w:rFonts w:ascii="Times New Roman" w:eastAsia="Times New Roman" w:hAnsi="Times New Roman"/>
          <w:color w:val="000000"/>
          <w:lang w:eastAsia="ru-RU"/>
        </w:rPr>
      </w:pPr>
      <w:r>
        <w:rPr>
          <w:rFonts w:ascii="Times New Roman" w:eastAsia="Times New Roman" w:hAnsi="Times New Roman"/>
          <w:color w:val="000000"/>
          <w:lang w:eastAsia="ru-RU"/>
        </w:rPr>
        <w:t>Место предоставления (приема) документов: 071411, РК, область Абай,  города Семей, ул</w:t>
      </w:r>
      <w:proofErr w:type="gramStart"/>
      <w:r>
        <w:rPr>
          <w:rFonts w:ascii="Times New Roman" w:eastAsia="Times New Roman" w:hAnsi="Times New Roman"/>
          <w:color w:val="000000"/>
          <w:lang w:eastAsia="ru-RU"/>
        </w:rPr>
        <w:t>.С</w:t>
      </w:r>
      <w:proofErr w:type="gramEnd"/>
      <w:r>
        <w:rPr>
          <w:rFonts w:ascii="Times New Roman" w:eastAsia="Times New Roman" w:hAnsi="Times New Roman"/>
          <w:color w:val="000000"/>
          <w:lang w:eastAsia="ru-RU"/>
        </w:rPr>
        <w:t>таханова,17 в бухгалтерию в рабочее время (09:00ч до 18:00ч, обеденный перерыв с 13:00ч до 14:00ч).</w:t>
      </w:r>
    </w:p>
    <w:p w14:paraId="278F3329" w14:textId="0CD2784F" w:rsidR="00E07504" w:rsidRDefault="00E07504" w:rsidP="00E07504">
      <w:pPr>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Окончательный срок подачи ценовых предложений: до 10:00ч. </w:t>
      </w:r>
      <w:r w:rsidR="001B5C62">
        <w:rPr>
          <w:rFonts w:ascii="Times New Roman" w:eastAsia="Times New Roman" w:hAnsi="Times New Roman"/>
          <w:color w:val="000000"/>
          <w:lang w:eastAsia="ru-RU"/>
        </w:rPr>
        <w:t xml:space="preserve">14 сентября </w:t>
      </w:r>
      <w:r>
        <w:rPr>
          <w:rFonts w:ascii="Times New Roman" w:eastAsia="Times New Roman" w:hAnsi="Times New Roman"/>
          <w:color w:val="000000"/>
          <w:lang w:eastAsia="ru-RU"/>
        </w:rPr>
        <w:t xml:space="preserve"> 2023 года.</w:t>
      </w:r>
    </w:p>
    <w:p w14:paraId="3BAA7088" w14:textId="15741173" w:rsidR="00E07504" w:rsidRDefault="00E07504" w:rsidP="00E07504">
      <w:pPr>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Дата время и место вскрытия конвертов с ценовыми предложениями: в 10:05ч. </w:t>
      </w:r>
      <w:r w:rsidR="001B5C62">
        <w:rPr>
          <w:rFonts w:ascii="Times New Roman" w:eastAsia="Times New Roman" w:hAnsi="Times New Roman"/>
          <w:color w:val="000000"/>
          <w:lang w:eastAsia="ru-RU"/>
        </w:rPr>
        <w:t>14 сентября</w:t>
      </w:r>
      <w:r>
        <w:rPr>
          <w:rFonts w:ascii="Times New Roman" w:eastAsia="Times New Roman" w:hAnsi="Times New Roman"/>
          <w:color w:val="000000"/>
          <w:lang w:eastAsia="ru-RU"/>
        </w:rPr>
        <w:t xml:space="preserve">   2023 года по адресу: : 071411, РК, область Абай,  города Семей, ул</w:t>
      </w:r>
      <w:proofErr w:type="gramStart"/>
      <w:r>
        <w:rPr>
          <w:rFonts w:ascii="Times New Roman" w:eastAsia="Times New Roman" w:hAnsi="Times New Roman"/>
          <w:color w:val="000000"/>
          <w:lang w:eastAsia="ru-RU"/>
        </w:rPr>
        <w:t>.С</w:t>
      </w:r>
      <w:proofErr w:type="gramEnd"/>
      <w:r>
        <w:rPr>
          <w:rFonts w:ascii="Times New Roman" w:eastAsia="Times New Roman" w:hAnsi="Times New Roman"/>
          <w:color w:val="000000"/>
          <w:lang w:eastAsia="ru-RU"/>
        </w:rPr>
        <w:t>таханова,17  в кабинет бухгалтерии.</w:t>
      </w:r>
    </w:p>
    <w:p w14:paraId="14ABD392" w14:textId="77777777" w:rsidR="00E07504" w:rsidRDefault="00E07504" w:rsidP="00E07504">
      <w:pPr>
        <w:jc w:val="both"/>
        <w:rPr>
          <w:rFonts w:ascii="Times New Roman" w:eastAsia="Times New Roman" w:hAnsi="Times New Roman"/>
          <w:color w:val="000000"/>
          <w:lang w:eastAsia="ru-RU"/>
        </w:rPr>
      </w:pPr>
      <w:r>
        <w:rPr>
          <w:rFonts w:ascii="Times New Roman" w:eastAsia="Times New Roman" w:hAnsi="Times New Roman"/>
          <w:color w:val="000000"/>
          <w:lang w:eastAsia="ru-RU"/>
        </w:rPr>
        <w:t>Сроки выплат : по мере выделения бюджетных средств в течени</w:t>
      </w:r>
      <w:proofErr w:type="gramStart"/>
      <w:r>
        <w:rPr>
          <w:rFonts w:ascii="Times New Roman" w:eastAsia="Times New Roman" w:hAnsi="Times New Roman"/>
          <w:color w:val="000000"/>
          <w:lang w:eastAsia="ru-RU"/>
        </w:rPr>
        <w:t>и</w:t>
      </w:r>
      <w:proofErr w:type="gramEnd"/>
      <w:r>
        <w:rPr>
          <w:rFonts w:ascii="Times New Roman" w:eastAsia="Times New Roman" w:hAnsi="Times New Roman"/>
          <w:color w:val="000000"/>
          <w:lang w:eastAsia="ru-RU"/>
        </w:rPr>
        <w:t xml:space="preserve">  240 (двухсот сорока) календарных дней с даты поставки  Товара.</w:t>
      </w:r>
    </w:p>
    <w:p w14:paraId="1EE04A6E" w14:textId="77777777" w:rsidR="00E07504" w:rsidRDefault="00E07504" w:rsidP="00E07504">
      <w:pPr>
        <w:jc w:val="both"/>
        <w:rPr>
          <w:rFonts w:ascii="Times New Roman" w:eastAsia="Times New Roman" w:hAnsi="Times New Roman"/>
          <w:color w:val="000000"/>
          <w:lang w:eastAsia="ru-RU"/>
        </w:rPr>
      </w:pPr>
    </w:p>
    <w:p w14:paraId="1D940EE4" w14:textId="77777777" w:rsidR="00E07504" w:rsidRDefault="00E07504" w:rsidP="00E07504">
      <w:pPr>
        <w:jc w:val="both"/>
        <w:rPr>
          <w:rFonts w:ascii="Times New Roman" w:eastAsia="Times New Roman" w:hAnsi="Times New Roman"/>
          <w:color w:val="000000"/>
          <w:lang w:val="kk-KZ" w:eastAsia="ru-RU"/>
        </w:rPr>
      </w:pPr>
      <w:r>
        <w:rPr>
          <w:rFonts w:ascii="Times New Roman" w:eastAsia="Times New Roman" w:hAnsi="Times New Roman"/>
          <w:color w:val="000000"/>
          <w:lang w:eastAsia="ru-RU"/>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(согласно </w:t>
      </w:r>
      <w:r>
        <w:rPr>
          <w:rFonts w:ascii="Times New Roman" w:eastAsia="Times New Roman" w:hAnsi="Times New Roman"/>
          <w:color w:val="000000"/>
          <w:lang w:eastAsia="ru-RU"/>
        </w:rPr>
        <w:lastRenderedPageBreak/>
        <w:t>Приложение 4 к Приказу Министра здравоохранения Республики Казахстан  от 12 ноября 2021 года №</w:t>
      </w:r>
      <w:r>
        <w:rPr>
          <w:rFonts w:ascii="Times New Roman" w:eastAsia="Times New Roman" w:hAnsi="Times New Roman"/>
          <w:color w:val="000000"/>
          <w:lang w:val="kk-KZ" w:eastAsia="ru-RU"/>
        </w:rPr>
        <w:t xml:space="preserve"> Қ</w:t>
      </w:r>
      <w:proofErr w:type="gramStart"/>
      <w:r>
        <w:rPr>
          <w:rFonts w:ascii="Times New Roman" w:eastAsia="Times New Roman" w:hAnsi="Times New Roman"/>
          <w:color w:val="000000"/>
          <w:lang w:val="kk-KZ" w:eastAsia="ru-RU"/>
        </w:rPr>
        <w:t>Р</w:t>
      </w:r>
      <w:proofErr w:type="gramEnd"/>
      <w:r>
        <w:rPr>
          <w:rFonts w:ascii="Times New Roman" w:eastAsia="Times New Roman" w:hAnsi="Times New Roman"/>
          <w:color w:val="000000"/>
          <w:lang w:val="kk-KZ" w:eastAsia="ru-RU"/>
        </w:rPr>
        <w:t xml:space="preserve"> ДСМ-113), разрешение , подтверждающее права физического или юридическогь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требованиям,установленным главой 4 настоящих Правил.</w:t>
      </w:r>
    </w:p>
    <w:p w14:paraId="540C0BC1" w14:textId="77777777" w:rsidR="00E07504" w:rsidRDefault="00E07504" w:rsidP="00E07504">
      <w:pPr>
        <w:jc w:val="both"/>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 Представление потенциальным поставщиком ценового пердложения является формой выражения его согласия осуществить поставку лекарственных средств и (или) медицинских изделий с соблюдением условий запроса и типового договора закупа по форме, утвержденной уполномоченным органом в области здравоохранения.</w:t>
      </w:r>
    </w:p>
    <w:p w14:paraId="6D2BDD87" w14:textId="77777777" w:rsidR="00E07504" w:rsidRDefault="00E07504" w:rsidP="00E07504">
      <w:pPr>
        <w:jc w:val="both"/>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Победителем признается  потенциальный поставщик , предложивший наименьшее ценовое предложение.</w:t>
      </w:r>
    </w:p>
    <w:p w14:paraId="46DE6BE5" w14:textId="77777777" w:rsidR="00E07504" w:rsidRDefault="00E07504" w:rsidP="00E07504">
      <w:pPr>
        <w:jc w:val="both"/>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Победитель представляет заказчику или организатору закупа в течении десяти календарных дней со дня признания победителемследующие документы, подтверждающие соответствие квалификационным требованиям: </w:t>
      </w:r>
    </w:p>
    <w:p w14:paraId="5DDE00BD" w14:textId="77777777" w:rsidR="00E07504" w:rsidRDefault="00E07504" w:rsidP="00E07504">
      <w:pPr>
        <w:numPr>
          <w:ilvl w:val="0"/>
          <w:numId w:val="2"/>
        </w:numPr>
        <w:jc w:val="both"/>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и прекращении деятельности по оптовой и (или) розничной реализации медицинских изделий либо в виде электроннного документа , полученных (напрвленных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предоставляет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наркологических средств , психотропных веществ и прекурсоров, уведомления о начале  или прекращении деятельности по оптовой и (или ) розничной реализации медицинских изделий,полученных в соответствии с Законном «О разрешениях и уведомлениях».</w:t>
      </w:r>
    </w:p>
    <w:p w14:paraId="28CF369E" w14:textId="77777777" w:rsidR="00E07504" w:rsidRDefault="00E07504" w:rsidP="00E07504">
      <w:pPr>
        <w:numPr>
          <w:ilvl w:val="0"/>
          <w:numId w:val="2"/>
        </w:numPr>
        <w:jc w:val="both"/>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копию документа,предоставляюющего право на осуществление предпринимательской деятельности без образования юридического лица ( для физического лица, осуществляющего предпринимательскую деятельность);</w:t>
      </w:r>
    </w:p>
    <w:p w14:paraId="306F0AB7" w14:textId="77777777" w:rsidR="00E07504" w:rsidRDefault="00E07504" w:rsidP="00E07504">
      <w:pPr>
        <w:numPr>
          <w:ilvl w:val="0"/>
          <w:numId w:val="2"/>
        </w:numPr>
        <w:jc w:val="both"/>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справку о государственной регистрации (перерегистрации ) юридического лица, копию удостоверение личности или паспорта (для физического лица, осуществляющего предпринимательскую деятельность); </w:t>
      </w:r>
    </w:p>
    <w:p w14:paraId="2EFAD49D" w14:textId="77777777" w:rsidR="00E07504" w:rsidRDefault="00E07504" w:rsidP="00E07504">
      <w:pPr>
        <w:numPr>
          <w:ilvl w:val="0"/>
          <w:numId w:val="2"/>
        </w:numPr>
        <w:jc w:val="both"/>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копию устава юридического лица (если в уставе не указан состав учредителей , учасников или акционеров, то также представляются выписка из реестра держателей акций или выписка о составе учредителей,участников или копия учредительного договора после даты объявления закупа);</w:t>
      </w:r>
    </w:p>
    <w:p w14:paraId="67BB6579" w14:textId="77777777" w:rsidR="00E07504" w:rsidRDefault="00E07504" w:rsidP="00E07504">
      <w:pPr>
        <w:numPr>
          <w:ilvl w:val="0"/>
          <w:numId w:val="2"/>
        </w:numPr>
        <w:jc w:val="both"/>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сведения об отсутствии (наличии)задолженности, учет по которым ведется в органах государственных доходов , полученные посредством веб-портала «электронного правительства» или веб-приложения» кабинет налогоплательщика»;</w:t>
      </w:r>
    </w:p>
    <w:p w14:paraId="1B30B604" w14:textId="77777777" w:rsidR="00E07504" w:rsidRPr="000D0B5F" w:rsidRDefault="00E07504" w:rsidP="00E07504">
      <w:pPr>
        <w:numPr>
          <w:ilvl w:val="0"/>
          <w:numId w:val="2"/>
        </w:numPr>
        <w:jc w:val="both"/>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оригинал справки налогового органа Республики Казахстан о том ,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558AD3DD" w14:textId="77777777" w:rsidR="009E0B68" w:rsidRPr="00E07504" w:rsidRDefault="009E0B68">
      <w:pPr>
        <w:rPr>
          <w:lang w:val="kk-KZ"/>
        </w:rPr>
      </w:pPr>
    </w:p>
    <w:sectPr w:rsidR="009E0B68" w:rsidRPr="00E07504" w:rsidSect="0004085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6C65"/>
    <w:multiLevelType w:val="hybridMultilevel"/>
    <w:tmpl w:val="3A8A18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6D08D9"/>
    <w:multiLevelType w:val="hybridMultilevel"/>
    <w:tmpl w:val="2A4E7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5C"/>
    <w:rsid w:val="0004085C"/>
    <w:rsid w:val="00162793"/>
    <w:rsid w:val="001B5C62"/>
    <w:rsid w:val="00257F35"/>
    <w:rsid w:val="002C1A9A"/>
    <w:rsid w:val="006C5BB6"/>
    <w:rsid w:val="009E0B68"/>
    <w:rsid w:val="00C171C0"/>
    <w:rsid w:val="00CA09AE"/>
    <w:rsid w:val="00CD2DE0"/>
    <w:rsid w:val="00D54A7F"/>
    <w:rsid w:val="00E07504"/>
    <w:rsid w:val="00F9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85C"/>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04085C"/>
    <w:pPr>
      <w:widowControl w:val="0"/>
      <w:spacing w:after="0" w:line="240" w:lineRule="auto"/>
    </w:pPr>
    <w:rPr>
      <w:rFonts w:ascii="Times New Roman" w:eastAsia="Times New Roman" w:hAnsi="Times New Roman" w:cs="Times New Roman"/>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85C"/>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04085C"/>
    <w:pPr>
      <w:widowControl w:val="0"/>
      <w:spacing w:after="0" w:line="240" w:lineRule="auto"/>
    </w:pPr>
    <w:rPr>
      <w:rFonts w:ascii="Times New Roman" w:eastAsia="Times New Roman" w:hAnsi="Times New Roman" w:cs="Times New Roman"/>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EE6B-AF77-4424-BA4C-DBCB16D5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1262</Words>
  <Characters>7198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Semey</dc:creator>
  <cp:keywords/>
  <dc:description/>
  <cp:lastModifiedBy>user2</cp:lastModifiedBy>
  <cp:revision>12</cp:revision>
  <dcterms:created xsi:type="dcterms:W3CDTF">2023-09-06T05:02:00Z</dcterms:created>
  <dcterms:modified xsi:type="dcterms:W3CDTF">2023-09-06T10:46:00Z</dcterms:modified>
</cp:coreProperties>
</file>